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REKLAMAČNÝ FORMULÁR – SLUŽBY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Poskytovateľ služby</w:t>
        <w:br w:type="textWrapping"/>
        <w:t xml:space="preserve">LifeConsult</w:t>
        <w:br w:type="textWrapping"/>
        <w:t xml:space="preserve">Webová stránka: www.lifeconsult.sk</w:t>
        <w:br w:type="textWrapping"/>
        <w:t xml:space="preserve">E-mail: info@lifeconsult.sk</w:t>
        <w:br w:type="textWrapping"/>
        <w:t xml:space="preserve">Telefón: 0905 875 022</w:t>
        <w:br w:type="textWrapping"/>
        <w:t xml:space="preserve">Sídlo: Ul. Práce 442/55, 94501 Komárno</w:t>
        <w:br w:type="textWrapping"/>
        <w:t xml:space="preserve">IČO: 41 261 097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1. Údaje zákazníka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Meno a priezvisko: 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Adresa: ........................................................................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E-mail: .........................................................................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Telefón: ......................................................................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t xml:space="preserve">2. Identifikácia služby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Názov služby: 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Dátum objednania služby: .................................................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Dátum poskytnutia služby: 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Číslo objednávky / faktúry: 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3. Predmet reklamácie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  <w:t xml:space="preserve">4. Požadovaný spôsob vybavenia reklamácie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poskytnutie náhradného temínu služby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opätovné poskytnutie služby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primeraná zľava z ceny služby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vrátenie zaplatenej sumy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iné: .................................................................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br w:type="textWrapping"/>
        <w:t xml:space="preserve">5. Vyhlásenie zákazníka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Vyhlasujem, že uvedené údaje sú pravdivé.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  <w:t xml:space="preserve">Dátum: 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Podpis zákazníka: .....................................................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t xml:space="preserve">Reklamácia bude vybavená najneskôr do 30 dní odo dňa jej doručenia.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